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16969" w:rsidRPr="00FF1980">
        <w:trPr>
          <w:trHeight w:hRule="exact" w:val="1528"/>
        </w:trPr>
        <w:tc>
          <w:tcPr>
            <w:tcW w:w="143" w:type="dxa"/>
          </w:tcPr>
          <w:p w:rsidR="00216969" w:rsidRDefault="00216969"/>
        </w:tc>
        <w:tc>
          <w:tcPr>
            <w:tcW w:w="285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1419" w:type="dxa"/>
          </w:tcPr>
          <w:p w:rsidR="00216969" w:rsidRDefault="00216969"/>
        </w:tc>
        <w:tc>
          <w:tcPr>
            <w:tcW w:w="1419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jc w:val="both"/>
              <w:rPr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216969" w:rsidRPr="00FF1980">
        <w:trPr>
          <w:trHeight w:hRule="exact" w:val="138"/>
        </w:trPr>
        <w:tc>
          <w:tcPr>
            <w:tcW w:w="14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6969" w:rsidRPr="00FF198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16969" w:rsidRPr="00FF1980">
        <w:trPr>
          <w:trHeight w:hRule="exact" w:val="211"/>
        </w:trPr>
        <w:tc>
          <w:tcPr>
            <w:tcW w:w="14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>
        <w:trPr>
          <w:trHeight w:hRule="exact" w:val="277"/>
        </w:trPr>
        <w:tc>
          <w:tcPr>
            <w:tcW w:w="14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6969">
        <w:trPr>
          <w:trHeight w:hRule="exact" w:val="138"/>
        </w:trPr>
        <w:tc>
          <w:tcPr>
            <w:tcW w:w="143" w:type="dxa"/>
          </w:tcPr>
          <w:p w:rsidR="00216969" w:rsidRDefault="00216969"/>
        </w:tc>
        <w:tc>
          <w:tcPr>
            <w:tcW w:w="285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1419" w:type="dxa"/>
          </w:tcPr>
          <w:p w:rsidR="00216969" w:rsidRDefault="00216969"/>
        </w:tc>
        <w:tc>
          <w:tcPr>
            <w:tcW w:w="1419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426" w:type="dxa"/>
          </w:tcPr>
          <w:p w:rsidR="00216969" w:rsidRDefault="00216969"/>
        </w:tc>
        <w:tc>
          <w:tcPr>
            <w:tcW w:w="1277" w:type="dxa"/>
          </w:tcPr>
          <w:p w:rsidR="00216969" w:rsidRDefault="00216969"/>
        </w:tc>
        <w:tc>
          <w:tcPr>
            <w:tcW w:w="993" w:type="dxa"/>
          </w:tcPr>
          <w:p w:rsidR="00216969" w:rsidRDefault="00216969"/>
        </w:tc>
        <w:tc>
          <w:tcPr>
            <w:tcW w:w="2836" w:type="dxa"/>
          </w:tcPr>
          <w:p w:rsidR="00216969" w:rsidRDefault="00216969"/>
        </w:tc>
      </w:tr>
      <w:tr w:rsidR="00216969" w:rsidRPr="00FF1980">
        <w:trPr>
          <w:trHeight w:hRule="exact" w:val="277"/>
        </w:trPr>
        <w:tc>
          <w:tcPr>
            <w:tcW w:w="143" w:type="dxa"/>
          </w:tcPr>
          <w:p w:rsidR="00216969" w:rsidRDefault="00216969"/>
        </w:tc>
        <w:tc>
          <w:tcPr>
            <w:tcW w:w="285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1419" w:type="dxa"/>
          </w:tcPr>
          <w:p w:rsidR="00216969" w:rsidRDefault="00216969"/>
        </w:tc>
        <w:tc>
          <w:tcPr>
            <w:tcW w:w="1419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426" w:type="dxa"/>
          </w:tcPr>
          <w:p w:rsidR="00216969" w:rsidRDefault="00216969"/>
        </w:tc>
        <w:tc>
          <w:tcPr>
            <w:tcW w:w="1277" w:type="dxa"/>
          </w:tcPr>
          <w:p w:rsidR="00216969" w:rsidRDefault="002169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16969" w:rsidRPr="00FF1980">
        <w:trPr>
          <w:trHeight w:hRule="exact" w:val="138"/>
        </w:trPr>
        <w:tc>
          <w:tcPr>
            <w:tcW w:w="14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>
        <w:trPr>
          <w:trHeight w:hRule="exact" w:val="277"/>
        </w:trPr>
        <w:tc>
          <w:tcPr>
            <w:tcW w:w="14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16969">
        <w:trPr>
          <w:trHeight w:hRule="exact" w:val="138"/>
        </w:trPr>
        <w:tc>
          <w:tcPr>
            <w:tcW w:w="143" w:type="dxa"/>
          </w:tcPr>
          <w:p w:rsidR="00216969" w:rsidRDefault="00216969"/>
        </w:tc>
        <w:tc>
          <w:tcPr>
            <w:tcW w:w="285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1419" w:type="dxa"/>
          </w:tcPr>
          <w:p w:rsidR="00216969" w:rsidRDefault="00216969"/>
        </w:tc>
        <w:tc>
          <w:tcPr>
            <w:tcW w:w="1419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426" w:type="dxa"/>
          </w:tcPr>
          <w:p w:rsidR="00216969" w:rsidRDefault="00216969"/>
        </w:tc>
        <w:tc>
          <w:tcPr>
            <w:tcW w:w="1277" w:type="dxa"/>
          </w:tcPr>
          <w:p w:rsidR="00216969" w:rsidRDefault="00216969"/>
        </w:tc>
        <w:tc>
          <w:tcPr>
            <w:tcW w:w="993" w:type="dxa"/>
          </w:tcPr>
          <w:p w:rsidR="00216969" w:rsidRDefault="00216969"/>
        </w:tc>
        <w:tc>
          <w:tcPr>
            <w:tcW w:w="2836" w:type="dxa"/>
          </w:tcPr>
          <w:p w:rsidR="00216969" w:rsidRDefault="00216969"/>
        </w:tc>
      </w:tr>
      <w:tr w:rsidR="00216969">
        <w:trPr>
          <w:trHeight w:hRule="exact" w:val="277"/>
        </w:trPr>
        <w:tc>
          <w:tcPr>
            <w:tcW w:w="143" w:type="dxa"/>
          </w:tcPr>
          <w:p w:rsidR="00216969" w:rsidRDefault="00216969"/>
        </w:tc>
        <w:tc>
          <w:tcPr>
            <w:tcW w:w="285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1419" w:type="dxa"/>
          </w:tcPr>
          <w:p w:rsidR="00216969" w:rsidRDefault="00216969"/>
        </w:tc>
        <w:tc>
          <w:tcPr>
            <w:tcW w:w="1419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426" w:type="dxa"/>
          </w:tcPr>
          <w:p w:rsidR="00216969" w:rsidRDefault="00216969"/>
        </w:tc>
        <w:tc>
          <w:tcPr>
            <w:tcW w:w="1277" w:type="dxa"/>
          </w:tcPr>
          <w:p w:rsidR="00216969" w:rsidRDefault="002169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16969">
        <w:trPr>
          <w:trHeight w:hRule="exact" w:val="277"/>
        </w:trPr>
        <w:tc>
          <w:tcPr>
            <w:tcW w:w="143" w:type="dxa"/>
          </w:tcPr>
          <w:p w:rsidR="00216969" w:rsidRDefault="00216969"/>
        </w:tc>
        <w:tc>
          <w:tcPr>
            <w:tcW w:w="285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1419" w:type="dxa"/>
          </w:tcPr>
          <w:p w:rsidR="00216969" w:rsidRDefault="00216969"/>
        </w:tc>
        <w:tc>
          <w:tcPr>
            <w:tcW w:w="1419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426" w:type="dxa"/>
          </w:tcPr>
          <w:p w:rsidR="00216969" w:rsidRDefault="00216969"/>
        </w:tc>
        <w:tc>
          <w:tcPr>
            <w:tcW w:w="1277" w:type="dxa"/>
          </w:tcPr>
          <w:p w:rsidR="00216969" w:rsidRDefault="00216969"/>
        </w:tc>
        <w:tc>
          <w:tcPr>
            <w:tcW w:w="993" w:type="dxa"/>
          </w:tcPr>
          <w:p w:rsidR="00216969" w:rsidRDefault="00216969"/>
        </w:tc>
        <w:tc>
          <w:tcPr>
            <w:tcW w:w="2836" w:type="dxa"/>
          </w:tcPr>
          <w:p w:rsidR="00216969" w:rsidRDefault="00216969"/>
        </w:tc>
      </w:tr>
      <w:tr w:rsidR="0021696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6969" w:rsidRPr="00FF1980">
        <w:trPr>
          <w:trHeight w:hRule="exact" w:val="1135"/>
        </w:trPr>
        <w:tc>
          <w:tcPr>
            <w:tcW w:w="143" w:type="dxa"/>
          </w:tcPr>
          <w:p w:rsidR="00216969" w:rsidRDefault="00216969"/>
        </w:tc>
        <w:tc>
          <w:tcPr>
            <w:tcW w:w="285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1419" w:type="dxa"/>
          </w:tcPr>
          <w:p w:rsidR="00216969" w:rsidRDefault="002169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и управление производством</w:t>
            </w:r>
          </w:p>
          <w:p w:rsidR="00216969" w:rsidRPr="00FF1980" w:rsidRDefault="00FF19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6969" w:rsidRPr="00FF1980">
        <w:trPr>
          <w:trHeight w:hRule="exact" w:val="1389"/>
        </w:trPr>
        <w:tc>
          <w:tcPr>
            <w:tcW w:w="143" w:type="dxa"/>
          </w:tcPr>
          <w:p w:rsidR="00216969" w:rsidRDefault="00216969"/>
        </w:tc>
        <w:tc>
          <w:tcPr>
            <w:tcW w:w="285" w:type="dxa"/>
          </w:tcPr>
          <w:p w:rsidR="00216969" w:rsidRDefault="002169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6969" w:rsidRPr="00FF1980">
        <w:trPr>
          <w:trHeight w:hRule="exact" w:val="138"/>
        </w:trPr>
        <w:tc>
          <w:tcPr>
            <w:tcW w:w="14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 w:rsidRPr="00FF198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40.СКВОЗНЫЕ ВИДЫ ПРОФЕССИОНАЛЬНОЙ ДЕЯТЕЛЬНОСТИ В ПРОМЫШЛЕННОСТИ.</w:t>
            </w:r>
          </w:p>
        </w:tc>
      </w:tr>
      <w:tr w:rsidR="00216969" w:rsidRPr="00FF1980">
        <w:trPr>
          <w:trHeight w:hRule="exact" w:val="416"/>
        </w:trPr>
        <w:tc>
          <w:tcPr>
            <w:tcW w:w="14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16969" w:rsidRDefault="00216969"/>
        </w:tc>
        <w:tc>
          <w:tcPr>
            <w:tcW w:w="426" w:type="dxa"/>
          </w:tcPr>
          <w:p w:rsidR="00216969" w:rsidRDefault="00216969"/>
        </w:tc>
        <w:tc>
          <w:tcPr>
            <w:tcW w:w="1277" w:type="dxa"/>
          </w:tcPr>
          <w:p w:rsidR="00216969" w:rsidRDefault="00216969"/>
        </w:tc>
        <w:tc>
          <w:tcPr>
            <w:tcW w:w="993" w:type="dxa"/>
          </w:tcPr>
          <w:p w:rsidR="00216969" w:rsidRDefault="00216969"/>
        </w:tc>
        <w:tc>
          <w:tcPr>
            <w:tcW w:w="2836" w:type="dxa"/>
          </w:tcPr>
          <w:p w:rsidR="00216969" w:rsidRDefault="00216969"/>
        </w:tc>
      </w:tr>
      <w:tr w:rsidR="00216969">
        <w:trPr>
          <w:trHeight w:hRule="exact" w:val="155"/>
        </w:trPr>
        <w:tc>
          <w:tcPr>
            <w:tcW w:w="143" w:type="dxa"/>
          </w:tcPr>
          <w:p w:rsidR="00216969" w:rsidRDefault="00216969"/>
        </w:tc>
        <w:tc>
          <w:tcPr>
            <w:tcW w:w="285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1419" w:type="dxa"/>
          </w:tcPr>
          <w:p w:rsidR="00216969" w:rsidRDefault="00216969"/>
        </w:tc>
        <w:tc>
          <w:tcPr>
            <w:tcW w:w="1419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426" w:type="dxa"/>
          </w:tcPr>
          <w:p w:rsidR="00216969" w:rsidRDefault="00216969"/>
        </w:tc>
        <w:tc>
          <w:tcPr>
            <w:tcW w:w="1277" w:type="dxa"/>
          </w:tcPr>
          <w:p w:rsidR="00216969" w:rsidRDefault="00216969"/>
        </w:tc>
        <w:tc>
          <w:tcPr>
            <w:tcW w:w="993" w:type="dxa"/>
          </w:tcPr>
          <w:p w:rsidR="00216969" w:rsidRDefault="00216969"/>
        </w:tc>
        <w:tc>
          <w:tcPr>
            <w:tcW w:w="2836" w:type="dxa"/>
          </w:tcPr>
          <w:p w:rsidR="00216969" w:rsidRDefault="00216969"/>
        </w:tc>
      </w:tr>
      <w:tr w:rsidR="00216969" w:rsidRPr="00FF19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СКВОЗНЫЕ ВИДЫ ПРОФЕССИОНАЛЬНОЙ ДЕЯТЕЛЬНОСТИ В ПРОМЫШЛЕННОСТИ</w:t>
            </w:r>
          </w:p>
        </w:tc>
      </w:tr>
      <w:tr w:rsidR="00216969" w:rsidRPr="00FF1980">
        <w:trPr>
          <w:trHeight w:hRule="exact" w:val="280"/>
        </w:trPr>
        <w:tc>
          <w:tcPr>
            <w:tcW w:w="14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16969" w:rsidRPr="00FF19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216969" w:rsidRPr="00FF198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 w:rsidRPr="00FF1980">
        <w:trPr>
          <w:trHeight w:hRule="exact" w:val="124"/>
        </w:trPr>
        <w:tc>
          <w:tcPr>
            <w:tcW w:w="14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 w:rsidRPr="00FF198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216969" w:rsidRPr="00FF1980">
        <w:trPr>
          <w:trHeight w:hRule="exact" w:val="577"/>
        </w:trPr>
        <w:tc>
          <w:tcPr>
            <w:tcW w:w="14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 w:rsidRPr="00FF1980">
        <w:trPr>
          <w:trHeight w:hRule="exact" w:val="1227"/>
        </w:trPr>
        <w:tc>
          <w:tcPr>
            <w:tcW w:w="14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>
        <w:trPr>
          <w:trHeight w:hRule="exact" w:val="277"/>
        </w:trPr>
        <w:tc>
          <w:tcPr>
            <w:tcW w:w="14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6969">
        <w:trPr>
          <w:trHeight w:hRule="exact" w:val="138"/>
        </w:trPr>
        <w:tc>
          <w:tcPr>
            <w:tcW w:w="143" w:type="dxa"/>
          </w:tcPr>
          <w:p w:rsidR="00216969" w:rsidRDefault="0021696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/>
        </w:tc>
      </w:tr>
      <w:tr w:rsidR="00216969">
        <w:trPr>
          <w:trHeight w:hRule="exact" w:val="1666"/>
        </w:trPr>
        <w:tc>
          <w:tcPr>
            <w:tcW w:w="143" w:type="dxa"/>
          </w:tcPr>
          <w:p w:rsidR="00216969" w:rsidRDefault="0021696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16969" w:rsidRPr="00FF1980" w:rsidRDefault="00216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16969" w:rsidRPr="00FF1980" w:rsidRDefault="00216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16969" w:rsidRDefault="00FF1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69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16969" w:rsidRPr="00FF1980" w:rsidRDefault="00216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980" w:rsidRDefault="00FF1980" w:rsidP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216969" w:rsidRPr="00FF1980" w:rsidRDefault="00216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16969" w:rsidRPr="00FF19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1980" w:rsidRDefault="00FF1980" w:rsidP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216969" w:rsidRPr="00FF1980" w:rsidRDefault="00FF1980">
      <w:pPr>
        <w:rPr>
          <w:sz w:val="0"/>
          <w:szCs w:val="0"/>
          <w:lang w:val="ru-RU"/>
        </w:rPr>
      </w:pPr>
      <w:r w:rsidRPr="00FF1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6969">
        <w:trPr>
          <w:trHeight w:hRule="exact" w:val="555"/>
        </w:trPr>
        <w:tc>
          <w:tcPr>
            <w:tcW w:w="9640" w:type="dxa"/>
          </w:tcPr>
          <w:p w:rsidR="00216969" w:rsidRDefault="00216969"/>
        </w:tc>
      </w:tr>
      <w:tr w:rsidR="002169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6969" w:rsidRDefault="00FF1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969" w:rsidRPr="00FF19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6969" w:rsidRPr="00FF198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и управление производством» в течение 2021/2022 учебного года: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16969" w:rsidRPr="00FF1980">
        <w:trPr>
          <w:trHeight w:hRule="exact" w:val="138"/>
        </w:trPr>
        <w:tc>
          <w:tcPr>
            <w:tcW w:w="964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 w:rsidRPr="00FF1980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«Организация и управление</w:t>
            </w:r>
          </w:p>
        </w:tc>
      </w:tr>
    </w:tbl>
    <w:p w:rsidR="00216969" w:rsidRPr="00FF1980" w:rsidRDefault="00FF1980">
      <w:pPr>
        <w:rPr>
          <w:sz w:val="0"/>
          <w:szCs w:val="0"/>
          <w:lang w:val="ru-RU"/>
        </w:rPr>
      </w:pPr>
      <w:r w:rsidRPr="00FF1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969" w:rsidRPr="00FF198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производством».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6969" w:rsidRPr="00FF1980">
        <w:trPr>
          <w:trHeight w:hRule="exact" w:val="138"/>
        </w:trPr>
        <w:tc>
          <w:tcPr>
            <w:tcW w:w="964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 w:rsidRPr="00FF198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и управление производством»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6969" w:rsidRPr="00FF1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тактическому управлению процессами организации производства</w:t>
            </w:r>
          </w:p>
        </w:tc>
      </w:tr>
      <w:tr w:rsidR="00216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216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6969" w:rsidRPr="00FF1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216969" w:rsidRPr="00FF19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структуру и штаты организации, специализацию и перспективы ее развития</w:t>
            </w:r>
          </w:p>
        </w:tc>
      </w:tr>
      <w:tr w:rsidR="00216969" w:rsidRPr="00FF19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 экономику и организацию производства, технологические процессы и режимы производства</w:t>
            </w:r>
          </w:p>
        </w:tc>
      </w:tr>
      <w:tr w:rsidR="00216969" w:rsidRPr="00FF19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</w:p>
        </w:tc>
      </w:tr>
      <w:tr w:rsidR="00216969" w:rsidRPr="00FF19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216969" w:rsidRPr="00FF19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уметь  разрабатывать организационно-техническую и организационно- 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216969" w:rsidRPr="00FF19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уметь распределять и контролировать использование производственно- 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 w:rsidR="00216969" w:rsidRPr="00FF19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уметь 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</w:p>
        </w:tc>
      </w:tr>
      <w:tr w:rsidR="00216969" w:rsidRPr="00FF19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ПК-2.20 уметь использовать в профессиональной деятельности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</w:p>
        </w:tc>
      </w:tr>
      <w:tr w:rsidR="00216969" w:rsidRPr="00FF19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ПК-2.21 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</w:p>
        </w:tc>
      </w:tr>
      <w:tr w:rsidR="00216969" w:rsidRPr="00FF1980">
        <w:trPr>
          <w:trHeight w:hRule="exact" w:val="14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ПК-2.23 владеть навыками  разработки предложений по рационализации структуры управления производством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</w:t>
            </w:r>
          </w:p>
        </w:tc>
      </w:tr>
    </w:tbl>
    <w:p w:rsidR="00216969" w:rsidRPr="00FF1980" w:rsidRDefault="00FF1980">
      <w:pPr>
        <w:rPr>
          <w:sz w:val="0"/>
          <w:szCs w:val="0"/>
          <w:lang w:val="ru-RU"/>
        </w:rPr>
      </w:pPr>
      <w:r w:rsidRPr="00FF1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969" w:rsidRPr="00FF19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персональных компьютеров и сетей, автоматизированных рабочих мест</w:t>
            </w:r>
          </w:p>
        </w:tc>
      </w:tr>
      <w:tr w:rsidR="00216969" w:rsidRPr="00FF198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ПК-2.25 владеть навыками руководства проведением экономических исследований производственно-хозяйственной деятельности структурного подразделения (отдела, цеха) промышленной организации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</w:p>
        </w:tc>
      </w:tr>
      <w:tr w:rsidR="00216969" w:rsidRPr="00FF198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ПК-2.26 владеть навыками 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</w:p>
        </w:tc>
      </w:tr>
      <w:tr w:rsidR="00216969" w:rsidRPr="00FF19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ПК-2.27 владеть навыками обеспечения методического руководства структурными подразделениями (отделами, цехами) организации по проведению экономического анализа хода выполнения плановых заданий, выявлению и определению путей использования резервов производства</w:t>
            </w:r>
          </w:p>
        </w:tc>
      </w:tr>
      <w:tr w:rsidR="00216969" w:rsidRPr="00FF19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ПК-2.28 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(отделах, цехах) производственной организации, должностных инструкций работникам, обеспечение внесения в них необходимых изменений и дополнений</w:t>
            </w:r>
          </w:p>
        </w:tc>
      </w:tr>
      <w:tr w:rsidR="00216969" w:rsidRPr="00FF198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организации и ее структурных подразделений (отделов, цехов)</w:t>
            </w:r>
          </w:p>
        </w:tc>
      </w:tr>
      <w:tr w:rsidR="00216969" w:rsidRPr="00FF19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обоснованных норм трудовых затрат</w:t>
            </w:r>
          </w:p>
        </w:tc>
      </w:tr>
      <w:tr w:rsidR="00216969" w:rsidRPr="00FF198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ПК-2.32 владеть навыками разработки аналитических материалов и составление отчетов по оценке деятельности производственных подразделений организации, внедрение процедур учета выполнения плановых заданий, систематизация материалов для подготовки различных справок и отчетов о производственно-хозяйственной деятельности организации, ее подразделений, аналитическая обработка показателей выполнения плановых производственных заданий</w:t>
            </w:r>
          </w:p>
        </w:tc>
      </w:tr>
      <w:tr w:rsidR="00216969" w:rsidRPr="00FF19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ПК-2.34 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</w:t>
            </w:r>
          </w:p>
        </w:tc>
      </w:tr>
      <w:tr w:rsidR="00216969" w:rsidRPr="00FF1980">
        <w:trPr>
          <w:trHeight w:hRule="exact" w:val="277"/>
        </w:trPr>
        <w:tc>
          <w:tcPr>
            <w:tcW w:w="964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 w:rsidRPr="00FF19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216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216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6969" w:rsidRPr="00FF19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216969" w:rsidRPr="00FF19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216969" w:rsidRPr="00FF19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216969" w:rsidRPr="00FF1980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принимать обоснованные экономические решения в различных областях</w:t>
            </w:r>
          </w:p>
        </w:tc>
      </w:tr>
    </w:tbl>
    <w:p w:rsidR="00216969" w:rsidRPr="00FF1980" w:rsidRDefault="00FF1980">
      <w:pPr>
        <w:rPr>
          <w:sz w:val="0"/>
          <w:szCs w:val="0"/>
          <w:lang w:val="ru-RU"/>
        </w:rPr>
      </w:pPr>
      <w:r w:rsidRPr="00FF1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1696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</w:tr>
      <w:tr w:rsidR="00216969" w:rsidRPr="00FF198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216969" w:rsidRPr="00FF198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  <w:tr w:rsidR="00216969" w:rsidRPr="00FF1980">
        <w:trPr>
          <w:trHeight w:hRule="exact" w:val="416"/>
        </w:trPr>
        <w:tc>
          <w:tcPr>
            <w:tcW w:w="397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 w:rsidRPr="00FF198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16969" w:rsidRPr="00FF198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216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6969" w:rsidRPr="00FF1980" w:rsidRDefault="00FF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К.М.02.01 «Организация и управление производством»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"Тактическое управление процессами организации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216969" w:rsidRPr="00FF1980">
        <w:trPr>
          <w:trHeight w:hRule="exact" w:val="138"/>
        </w:trPr>
        <w:tc>
          <w:tcPr>
            <w:tcW w:w="397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 w:rsidRPr="00FF198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1696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969" w:rsidRDefault="00216969"/>
        </w:tc>
      </w:tr>
      <w:tr w:rsidR="00216969" w:rsidRPr="00FF19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969" w:rsidRPr="00FF1980" w:rsidRDefault="00FF1980">
            <w:pPr>
              <w:spacing w:after="0" w:line="240" w:lineRule="auto"/>
              <w:jc w:val="center"/>
              <w:rPr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lang w:val="ru-RU"/>
              </w:rPr>
              <w:t>Инновационный менеджмент</w:t>
            </w:r>
          </w:p>
          <w:p w:rsidR="00216969" w:rsidRPr="00FF1980" w:rsidRDefault="00FF1980">
            <w:pPr>
              <w:spacing w:after="0" w:line="240" w:lineRule="auto"/>
              <w:jc w:val="center"/>
              <w:rPr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производства</w:t>
            </w:r>
          </w:p>
          <w:p w:rsidR="00216969" w:rsidRPr="00FF1980" w:rsidRDefault="00FF1980">
            <w:pPr>
              <w:spacing w:after="0" w:line="240" w:lineRule="auto"/>
              <w:jc w:val="center"/>
              <w:rPr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lang w:val="ru-RU"/>
              </w:rPr>
              <w:t>Человек.Экономика.Финансы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969" w:rsidRPr="00FF1980" w:rsidRDefault="00FF1980">
            <w:pPr>
              <w:spacing w:after="0" w:line="240" w:lineRule="auto"/>
              <w:jc w:val="center"/>
              <w:rPr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lang w:val="ru-RU"/>
              </w:rPr>
              <w:t>Человек.Экономика.Финансы</w:t>
            </w:r>
          </w:p>
          <w:p w:rsidR="00216969" w:rsidRPr="00FF1980" w:rsidRDefault="00FF1980">
            <w:pPr>
              <w:spacing w:after="0" w:line="240" w:lineRule="auto"/>
              <w:jc w:val="center"/>
              <w:rPr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деятельности предприятия</w:t>
            </w:r>
          </w:p>
          <w:p w:rsidR="00216969" w:rsidRPr="00FF1980" w:rsidRDefault="00FF1980">
            <w:pPr>
              <w:spacing w:after="0" w:line="240" w:lineRule="auto"/>
              <w:jc w:val="center"/>
              <w:rPr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 управленческая)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216969">
        <w:trPr>
          <w:trHeight w:hRule="exact" w:val="138"/>
        </w:trPr>
        <w:tc>
          <w:tcPr>
            <w:tcW w:w="3970" w:type="dxa"/>
          </w:tcPr>
          <w:p w:rsidR="00216969" w:rsidRDefault="00216969"/>
        </w:tc>
        <w:tc>
          <w:tcPr>
            <w:tcW w:w="1702" w:type="dxa"/>
          </w:tcPr>
          <w:p w:rsidR="00216969" w:rsidRDefault="00216969"/>
        </w:tc>
        <w:tc>
          <w:tcPr>
            <w:tcW w:w="1702" w:type="dxa"/>
          </w:tcPr>
          <w:p w:rsidR="00216969" w:rsidRDefault="00216969"/>
        </w:tc>
        <w:tc>
          <w:tcPr>
            <w:tcW w:w="426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143" w:type="dxa"/>
          </w:tcPr>
          <w:p w:rsidR="00216969" w:rsidRDefault="00216969"/>
        </w:tc>
        <w:tc>
          <w:tcPr>
            <w:tcW w:w="993" w:type="dxa"/>
          </w:tcPr>
          <w:p w:rsidR="00216969" w:rsidRDefault="00216969"/>
        </w:tc>
      </w:tr>
      <w:tr w:rsidR="00216969" w:rsidRPr="00FF198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696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6969">
        <w:trPr>
          <w:trHeight w:hRule="exact" w:val="138"/>
        </w:trPr>
        <w:tc>
          <w:tcPr>
            <w:tcW w:w="3970" w:type="dxa"/>
          </w:tcPr>
          <w:p w:rsidR="00216969" w:rsidRDefault="00216969"/>
        </w:tc>
        <w:tc>
          <w:tcPr>
            <w:tcW w:w="1702" w:type="dxa"/>
          </w:tcPr>
          <w:p w:rsidR="00216969" w:rsidRDefault="00216969"/>
        </w:tc>
        <w:tc>
          <w:tcPr>
            <w:tcW w:w="1702" w:type="dxa"/>
          </w:tcPr>
          <w:p w:rsidR="00216969" w:rsidRDefault="00216969"/>
        </w:tc>
        <w:tc>
          <w:tcPr>
            <w:tcW w:w="426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143" w:type="dxa"/>
          </w:tcPr>
          <w:p w:rsidR="00216969" w:rsidRDefault="00216969"/>
        </w:tc>
        <w:tc>
          <w:tcPr>
            <w:tcW w:w="993" w:type="dxa"/>
          </w:tcPr>
          <w:p w:rsidR="00216969" w:rsidRDefault="00216969"/>
        </w:tc>
      </w:tr>
      <w:tr w:rsidR="002169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169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69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69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69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69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169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6969">
        <w:trPr>
          <w:trHeight w:hRule="exact" w:val="416"/>
        </w:trPr>
        <w:tc>
          <w:tcPr>
            <w:tcW w:w="3970" w:type="dxa"/>
          </w:tcPr>
          <w:p w:rsidR="00216969" w:rsidRDefault="00216969"/>
        </w:tc>
        <w:tc>
          <w:tcPr>
            <w:tcW w:w="1702" w:type="dxa"/>
          </w:tcPr>
          <w:p w:rsidR="00216969" w:rsidRDefault="00216969"/>
        </w:tc>
        <w:tc>
          <w:tcPr>
            <w:tcW w:w="1702" w:type="dxa"/>
          </w:tcPr>
          <w:p w:rsidR="00216969" w:rsidRDefault="00216969"/>
        </w:tc>
        <w:tc>
          <w:tcPr>
            <w:tcW w:w="426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143" w:type="dxa"/>
          </w:tcPr>
          <w:p w:rsidR="00216969" w:rsidRDefault="00216969"/>
        </w:tc>
        <w:tc>
          <w:tcPr>
            <w:tcW w:w="993" w:type="dxa"/>
          </w:tcPr>
          <w:p w:rsidR="00216969" w:rsidRDefault="00216969"/>
        </w:tc>
      </w:tr>
      <w:tr w:rsidR="002169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16969">
        <w:trPr>
          <w:trHeight w:hRule="exact" w:val="277"/>
        </w:trPr>
        <w:tc>
          <w:tcPr>
            <w:tcW w:w="3970" w:type="dxa"/>
          </w:tcPr>
          <w:p w:rsidR="00216969" w:rsidRDefault="00216969"/>
        </w:tc>
        <w:tc>
          <w:tcPr>
            <w:tcW w:w="1702" w:type="dxa"/>
          </w:tcPr>
          <w:p w:rsidR="00216969" w:rsidRDefault="00216969"/>
        </w:tc>
        <w:tc>
          <w:tcPr>
            <w:tcW w:w="1702" w:type="dxa"/>
          </w:tcPr>
          <w:p w:rsidR="00216969" w:rsidRDefault="00216969"/>
        </w:tc>
        <w:tc>
          <w:tcPr>
            <w:tcW w:w="426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143" w:type="dxa"/>
          </w:tcPr>
          <w:p w:rsidR="00216969" w:rsidRDefault="00216969"/>
        </w:tc>
        <w:tc>
          <w:tcPr>
            <w:tcW w:w="993" w:type="dxa"/>
          </w:tcPr>
          <w:p w:rsidR="00216969" w:rsidRDefault="00216969"/>
        </w:tc>
      </w:tr>
      <w:tr w:rsidR="0021696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216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6969" w:rsidRPr="00FF1980" w:rsidRDefault="00216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6969">
        <w:trPr>
          <w:trHeight w:hRule="exact" w:val="416"/>
        </w:trPr>
        <w:tc>
          <w:tcPr>
            <w:tcW w:w="3970" w:type="dxa"/>
          </w:tcPr>
          <w:p w:rsidR="00216969" w:rsidRDefault="00216969"/>
        </w:tc>
        <w:tc>
          <w:tcPr>
            <w:tcW w:w="1702" w:type="dxa"/>
          </w:tcPr>
          <w:p w:rsidR="00216969" w:rsidRDefault="00216969"/>
        </w:tc>
        <w:tc>
          <w:tcPr>
            <w:tcW w:w="1702" w:type="dxa"/>
          </w:tcPr>
          <w:p w:rsidR="00216969" w:rsidRDefault="00216969"/>
        </w:tc>
        <w:tc>
          <w:tcPr>
            <w:tcW w:w="426" w:type="dxa"/>
          </w:tcPr>
          <w:p w:rsidR="00216969" w:rsidRDefault="00216969"/>
        </w:tc>
        <w:tc>
          <w:tcPr>
            <w:tcW w:w="710" w:type="dxa"/>
          </w:tcPr>
          <w:p w:rsidR="00216969" w:rsidRDefault="00216969"/>
        </w:tc>
        <w:tc>
          <w:tcPr>
            <w:tcW w:w="143" w:type="dxa"/>
          </w:tcPr>
          <w:p w:rsidR="00216969" w:rsidRDefault="00216969"/>
        </w:tc>
        <w:tc>
          <w:tcPr>
            <w:tcW w:w="993" w:type="dxa"/>
          </w:tcPr>
          <w:p w:rsidR="00216969" w:rsidRDefault="00216969"/>
        </w:tc>
      </w:tr>
      <w:tr w:rsidR="002169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696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969" w:rsidRDefault="002169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969" w:rsidRDefault="002169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969" w:rsidRDefault="002169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969" w:rsidRDefault="00216969"/>
        </w:tc>
      </w:tr>
      <w:tr w:rsidR="002169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как хозяйствующий субъект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69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деятельность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69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69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Поточное производство и его значение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16969" w:rsidRDefault="00FF1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6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использования сырья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6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6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как хозяйствующий субъект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69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Поточное производство и его значение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6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использования сырья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6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16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16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6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деятельность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69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69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16969" w:rsidRPr="00FF1980">
        <w:trPr>
          <w:trHeight w:hRule="exact" w:val="117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2169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16969" w:rsidRPr="00FF1980" w:rsidRDefault="00FF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216969" w:rsidRPr="00FF1980" w:rsidRDefault="00FF1980">
      <w:pPr>
        <w:rPr>
          <w:sz w:val="0"/>
          <w:szCs w:val="0"/>
          <w:lang w:val="ru-RU"/>
        </w:rPr>
      </w:pPr>
      <w:r w:rsidRPr="00FF1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969" w:rsidRPr="00FF1980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6969" w:rsidRPr="00FF1980" w:rsidRDefault="00FF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169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216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6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696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Предприятие как хозяйствующий субъект</w:t>
            </w:r>
          </w:p>
        </w:tc>
      </w:tr>
      <w:tr w:rsidR="0021696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/>
        </w:tc>
      </w:tr>
      <w:tr w:rsidR="00216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6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Инвестиционная деятельность предприятия</w:t>
            </w:r>
          </w:p>
        </w:tc>
      </w:tr>
      <w:tr w:rsidR="00216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6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производственного процесса</w:t>
            </w:r>
          </w:p>
        </w:tc>
      </w:tr>
      <w:tr w:rsidR="00216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6969" w:rsidRPr="00FF1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Поточное производство и его значение в рыночной экономике</w:t>
            </w:r>
          </w:p>
        </w:tc>
      </w:tr>
      <w:tr w:rsidR="00216969" w:rsidRPr="00FF19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216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6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использования сырья</w:t>
            </w:r>
          </w:p>
        </w:tc>
      </w:tr>
      <w:tr w:rsidR="00216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6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нормирования труда</w:t>
            </w:r>
          </w:p>
        </w:tc>
      </w:tr>
      <w:tr w:rsidR="00216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6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16969">
        <w:trPr>
          <w:trHeight w:hRule="exact" w:val="14"/>
        </w:trPr>
        <w:tc>
          <w:tcPr>
            <w:tcW w:w="9640" w:type="dxa"/>
          </w:tcPr>
          <w:p w:rsidR="00216969" w:rsidRDefault="00216969"/>
        </w:tc>
      </w:tr>
      <w:tr w:rsidR="00216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Предприятие как хозяйствующий субъект</w:t>
            </w:r>
          </w:p>
        </w:tc>
      </w:tr>
      <w:tr w:rsidR="00216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6969">
        <w:trPr>
          <w:trHeight w:hRule="exact" w:val="14"/>
        </w:trPr>
        <w:tc>
          <w:tcPr>
            <w:tcW w:w="9640" w:type="dxa"/>
          </w:tcPr>
          <w:p w:rsidR="00216969" w:rsidRDefault="00216969"/>
        </w:tc>
      </w:tr>
      <w:tr w:rsidR="00216969" w:rsidRPr="00FF1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Поточное производство и его значение в рыночной экономике</w:t>
            </w:r>
          </w:p>
        </w:tc>
      </w:tr>
      <w:tr w:rsidR="00216969" w:rsidRPr="00FF19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2169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6969" w:rsidRPr="00FF1980">
        <w:trPr>
          <w:trHeight w:hRule="exact" w:val="14"/>
        </w:trPr>
        <w:tc>
          <w:tcPr>
            <w:tcW w:w="9640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использования сырья</w:t>
            </w:r>
          </w:p>
        </w:tc>
      </w:tr>
      <w:tr w:rsidR="00216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6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16969">
        <w:trPr>
          <w:trHeight w:hRule="exact" w:val="146"/>
        </w:trPr>
        <w:tc>
          <w:tcPr>
            <w:tcW w:w="9640" w:type="dxa"/>
          </w:tcPr>
          <w:p w:rsidR="00216969" w:rsidRDefault="00216969"/>
        </w:tc>
      </w:tr>
      <w:tr w:rsidR="002169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6969">
        <w:trPr>
          <w:trHeight w:hRule="exact" w:val="21"/>
        </w:trPr>
        <w:tc>
          <w:tcPr>
            <w:tcW w:w="9640" w:type="dxa"/>
          </w:tcPr>
          <w:p w:rsidR="00216969" w:rsidRDefault="00216969"/>
        </w:tc>
      </w:tr>
      <w:tr w:rsidR="00216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/>
        </w:tc>
      </w:tr>
      <w:tr w:rsidR="00216969">
        <w:trPr>
          <w:trHeight w:hRule="exact" w:val="8"/>
        </w:trPr>
        <w:tc>
          <w:tcPr>
            <w:tcW w:w="9640" w:type="dxa"/>
          </w:tcPr>
          <w:p w:rsidR="00216969" w:rsidRDefault="00216969"/>
        </w:tc>
      </w:tr>
      <w:tr w:rsidR="002169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Инвестиционная деятельность предприятия</w:t>
            </w:r>
          </w:p>
        </w:tc>
      </w:tr>
      <w:tr w:rsidR="00216969">
        <w:trPr>
          <w:trHeight w:hRule="exact" w:val="21"/>
        </w:trPr>
        <w:tc>
          <w:tcPr>
            <w:tcW w:w="9640" w:type="dxa"/>
          </w:tcPr>
          <w:p w:rsidR="00216969" w:rsidRDefault="00216969"/>
        </w:tc>
      </w:tr>
      <w:tr w:rsidR="00216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/>
        </w:tc>
      </w:tr>
      <w:tr w:rsidR="00216969">
        <w:trPr>
          <w:trHeight w:hRule="exact" w:val="8"/>
        </w:trPr>
        <w:tc>
          <w:tcPr>
            <w:tcW w:w="9640" w:type="dxa"/>
          </w:tcPr>
          <w:p w:rsidR="00216969" w:rsidRDefault="00216969"/>
        </w:tc>
      </w:tr>
      <w:tr w:rsidR="002169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нормирования труда</w:t>
            </w:r>
          </w:p>
        </w:tc>
      </w:tr>
      <w:tr w:rsidR="00216969">
        <w:trPr>
          <w:trHeight w:hRule="exact" w:val="21"/>
        </w:trPr>
        <w:tc>
          <w:tcPr>
            <w:tcW w:w="9640" w:type="dxa"/>
          </w:tcPr>
          <w:p w:rsidR="00216969" w:rsidRDefault="00216969"/>
        </w:tc>
      </w:tr>
      <w:tr w:rsidR="00216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/>
        </w:tc>
      </w:tr>
    </w:tbl>
    <w:p w:rsidR="00216969" w:rsidRDefault="00FF1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16969" w:rsidRPr="00FF19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2169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16969" w:rsidRPr="00FF198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и управление производством» / Сергиенко О.В. – Омск: Изд-во Омской гуманитарной академии, 2021.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16969" w:rsidRPr="00FF1980">
        <w:trPr>
          <w:trHeight w:hRule="exact" w:val="138"/>
        </w:trPr>
        <w:tc>
          <w:tcPr>
            <w:tcW w:w="285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16969" w:rsidRPr="00FF1980" w:rsidRDefault="00216969">
            <w:pPr>
              <w:rPr>
                <w:lang w:val="ru-RU"/>
              </w:rPr>
            </w:pPr>
          </w:p>
        </w:tc>
      </w:tr>
      <w:tr w:rsidR="002169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969" w:rsidRPr="00FF1980" w:rsidRDefault="00FF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69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Мозговой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1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978-5-534-10590-2.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A0268">
                <w:rPr>
                  <w:rStyle w:val="a3"/>
                </w:rPr>
                <w:t>https://urait.ru/bcode/471225</w:t>
              </w:r>
            </w:hyperlink>
            <w:r>
              <w:t xml:space="preserve"> </w:t>
            </w:r>
          </w:p>
        </w:tc>
      </w:tr>
      <w:tr w:rsidR="002169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Селевич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F1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978-5-534-10672-5.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A0268">
                <w:rPr>
                  <w:rStyle w:val="a3"/>
                </w:rPr>
                <w:t>https://urait.ru/bcode/456791</w:t>
              </w:r>
            </w:hyperlink>
            <w:r>
              <w:t xml:space="preserve"> </w:t>
            </w:r>
          </w:p>
        </w:tc>
      </w:tr>
      <w:tr w:rsidR="002169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Мозговой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Голышкова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1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A0268">
                <w:rPr>
                  <w:rStyle w:val="a3"/>
                </w:rPr>
                <w:t>https://urait.ru/bcode/466199</w:t>
              </w:r>
            </w:hyperlink>
            <w:r>
              <w:t xml:space="preserve"> </w:t>
            </w:r>
          </w:p>
        </w:tc>
      </w:tr>
      <w:tr w:rsidR="00216969">
        <w:trPr>
          <w:trHeight w:hRule="exact" w:val="277"/>
        </w:trPr>
        <w:tc>
          <w:tcPr>
            <w:tcW w:w="285" w:type="dxa"/>
          </w:tcPr>
          <w:p w:rsidR="00216969" w:rsidRDefault="0021696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696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FF1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Мозговой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Голышкова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1980">
              <w:rPr>
                <w:lang w:val="ru-RU"/>
              </w:rPr>
              <w:t xml:space="preserve"> </w:t>
            </w:r>
            <w:r w:rsidRPr="00FF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F1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978-5-534-10588-9.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A0268">
                <w:rPr>
                  <w:rStyle w:val="a3"/>
                </w:rPr>
                <w:t>https://urait.ru/bcode/475831</w:t>
              </w:r>
            </w:hyperlink>
            <w:r>
              <w:t xml:space="preserve"> </w:t>
            </w:r>
          </w:p>
        </w:tc>
      </w:tr>
      <w:tr w:rsidR="0021696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6969" w:rsidRDefault="00216969"/>
        </w:tc>
      </w:tr>
    </w:tbl>
    <w:p w:rsidR="00216969" w:rsidRDefault="00216969"/>
    <w:sectPr w:rsidR="002169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6969"/>
    <w:rsid w:val="002A0268"/>
    <w:rsid w:val="00A5418C"/>
    <w:rsid w:val="00D31453"/>
    <w:rsid w:val="00E132AD"/>
    <w:rsid w:val="00E209E2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71260-0300-41BC-9F43-18E4DA6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2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0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58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6199" TargetMode="External"/><Relationship Id="rId5" Type="http://schemas.openxmlformats.org/officeDocument/2006/relationships/hyperlink" Target="https://urait.ru/bcode/456791" TargetMode="External"/><Relationship Id="rId4" Type="http://schemas.openxmlformats.org/officeDocument/2006/relationships/hyperlink" Target="https://urait.ru/bcode/4712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3981</Words>
  <Characters>22698</Characters>
  <Application>Microsoft Office Word</Application>
  <DocSecurity>0</DocSecurity>
  <Lines>189</Lines>
  <Paragraphs>53</Paragraphs>
  <ScaleCrop>false</ScaleCrop>
  <Company/>
  <LinksUpToDate>false</LinksUpToDate>
  <CharactersWithSpaces>26626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2021-2022_ФГОС3++2021_Бак-ОФО-Мен_(ЭиУП)(21)_plx_Организация и управление производством</dc:title>
  <dc:creator>FastReport.NET</dc:creator>
  <cp:lastModifiedBy>Mark Bernstorf</cp:lastModifiedBy>
  <cp:revision>5</cp:revision>
  <dcterms:created xsi:type="dcterms:W3CDTF">2022-01-14T10:08:00Z</dcterms:created>
  <dcterms:modified xsi:type="dcterms:W3CDTF">2022-11-12T13:26:00Z</dcterms:modified>
</cp:coreProperties>
</file>